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FCC46" w14:textId="77777777" w:rsidR="00D80EE4" w:rsidRPr="00D80EE4" w:rsidRDefault="00D80EE4" w:rsidP="00D80EE4">
      <w:pPr>
        <w:rPr>
          <w:lang w:val="es-ES"/>
        </w:rPr>
      </w:pPr>
      <w:r w:rsidRPr="00D80EE4">
        <w:rPr>
          <w:lang w:val="es-ES"/>
        </w:rPr>
        <w:t>No existen proyectos en marzo 2025.</w:t>
      </w:r>
    </w:p>
    <w:p w14:paraId="7C718B1A" w14:textId="77777777" w:rsidR="005C06CD" w:rsidRPr="009B551F" w:rsidRDefault="005C06CD">
      <w:pPr>
        <w:rPr>
          <w:lang w:val="es-ES"/>
        </w:rPr>
      </w:pPr>
    </w:p>
    <w:sectPr w:rsidR="005C06CD" w:rsidRPr="009B5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CD"/>
    <w:rsid w:val="0017030F"/>
    <w:rsid w:val="00433E37"/>
    <w:rsid w:val="004C0B32"/>
    <w:rsid w:val="005C06CD"/>
    <w:rsid w:val="009B551F"/>
    <w:rsid w:val="009F03BB"/>
    <w:rsid w:val="00D8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A62D4"/>
  <w15:chartTrackingRefBased/>
  <w15:docId w15:val="{8BF822BD-5060-493D-B7B7-5D217DC8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6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6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6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6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6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6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6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6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6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6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6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6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6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6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6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6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6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6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6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6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6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6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6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6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6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6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1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Matos</cp:lastModifiedBy>
  <cp:revision>5</cp:revision>
  <dcterms:created xsi:type="dcterms:W3CDTF">2025-01-07T14:44:00Z</dcterms:created>
  <dcterms:modified xsi:type="dcterms:W3CDTF">2025-04-02T13:02:00Z</dcterms:modified>
</cp:coreProperties>
</file>